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C6" w:rsidRDefault="002829C6" w:rsidP="00ED0329">
      <w:pPr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ED0329" w:rsidRDefault="00CE1C3C" w:rsidP="00ED0329">
      <w:pPr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3C" w:rsidRDefault="00CE1C3C" w:rsidP="00ED0329">
      <w:pPr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CE1C3C" w:rsidRDefault="00CE1C3C" w:rsidP="00ED0329">
      <w:pPr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  <w:bookmarkStart w:id="0" w:name="_GoBack"/>
      <w:bookmarkEnd w:id="0"/>
    </w:p>
    <w:p w:rsidR="002829C6" w:rsidRDefault="002829C6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2829C6">
      <w:pPr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2829C6">
      <w:pPr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Pr="00B56BD4" w:rsidRDefault="002829C6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Содержание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8330"/>
        <w:gridCol w:w="992"/>
      </w:tblGrid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1.   </w:t>
            </w:r>
            <w:hyperlink r:id="rId9" w:anchor="patriot1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Паспорт программы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3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2.   </w:t>
            </w:r>
            <w:hyperlink r:id="rId10" w:anchor="patriot2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Актуальность программы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5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3.   </w:t>
            </w:r>
            <w:hyperlink r:id="rId11" w:anchor="patriot3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Цель и задачи программы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5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4.   </w:t>
            </w:r>
            <w:hyperlink r:id="rId12" w:anchor="patriot4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Основные принципы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7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5.   </w:t>
            </w:r>
            <w:hyperlink r:id="rId13" w:anchor="patriot5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Основные  направления реализации программы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7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6.   </w:t>
            </w:r>
            <w:hyperlink r:id="rId14" w:anchor="patriot6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Структура взаимодействия (схема 1) 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8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7.   </w:t>
            </w:r>
            <w:hyperlink r:id="rId15" w:anchor="patriot7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Среда для реализации программы (схема 2)</w:t>
              </w:r>
            </w:hyperlink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992" w:type="dxa"/>
          </w:tcPr>
          <w:p w:rsidR="001D1841" w:rsidRPr="001D1841" w:rsidRDefault="00ED0329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8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8.   </w:t>
            </w:r>
            <w:hyperlink r:id="rId16" w:anchor="patriot8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Условия реализации программы</w:t>
              </w:r>
            </w:hyperlink>
          </w:p>
        </w:tc>
        <w:tc>
          <w:tcPr>
            <w:tcW w:w="992" w:type="dxa"/>
          </w:tcPr>
          <w:p w:rsidR="001D1841" w:rsidRPr="001D1841" w:rsidRDefault="00ED0329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9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9.   </w:t>
            </w:r>
            <w:hyperlink r:id="rId17" w:anchor="patriot9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Механизм реализации программы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ED0329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</w:t>
            </w:r>
            <w:r w:rsidR="00ED032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10. </w:t>
            </w:r>
            <w:hyperlink r:id="rId18" w:anchor="patriot10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Оценка эффективности реализации программы</w:t>
              </w:r>
            </w:hyperlink>
          </w:p>
        </w:tc>
        <w:tc>
          <w:tcPr>
            <w:tcW w:w="992" w:type="dxa"/>
          </w:tcPr>
          <w:p w:rsidR="001D1841" w:rsidRPr="001D1841" w:rsidRDefault="00ED0329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12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11. </w:t>
            </w:r>
            <w:hyperlink r:id="rId19" w:anchor="patriot11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Результаты реализации программы</w:t>
              </w:r>
            </w:hyperlink>
          </w:p>
        </w:tc>
        <w:tc>
          <w:tcPr>
            <w:tcW w:w="992" w:type="dxa"/>
          </w:tcPr>
          <w:p w:rsidR="001D1841" w:rsidRPr="001D1841" w:rsidRDefault="00ED0329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13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12. </w:t>
            </w:r>
            <w:hyperlink r:id="rId20" w:anchor="patriot12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Ресурсное обеспечение программы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14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13. </w:t>
            </w:r>
            <w:hyperlink r:id="rId21" w:anchor="patriot13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Этапы реализации программы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14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1D1841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14. </w:t>
            </w:r>
            <w:hyperlink r:id="rId22" w:anchor="patriot14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Содержание программы (схема 3)</w:t>
              </w:r>
            </w:hyperlink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  </w:t>
            </w:r>
          </w:p>
        </w:tc>
        <w:tc>
          <w:tcPr>
            <w:tcW w:w="992" w:type="dxa"/>
          </w:tcPr>
          <w:p w:rsidR="001D1841" w:rsidRPr="001D1841" w:rsidRDefault="00ED0329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16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2829C6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15. </w:t>
            </w:r>
            <w:hyperlink r:id="rId23" w:anchor="patriot15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План мероприятий по реализации программы</w:t>
              </w:r>
            </w:hyperlink>
          </w:p>
        </w:tc>
        <w:tc>
          <w:tcPr>
            <w:tcW w:w="992" w:type="dxa"/>
          </w:tcPr>
          <w:p w:rsidR="001D1841" w:rsidRPr="001D1841" w:rsidRDefault="001D1841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17</w:t>
            </w:r>
          </w:p>
        </w:tc>
      </w:tr>
      <w:tr w:rsidR="001D1841" w:rsidRPr="001D1841" w:rsidTr="001D1841">
        <w:tc>
          <w:tcPr>
            <w:tcW w:w="8330" w:type="dxa"/>
          </w:tcPr>
          <w:p w:rsidR="001D1841" w:rsidRPr="001D1841" w:rsidRDefault="001D1841" w:rsidP="002829C6">
            <w:pPr>
              <w:spacing w:before="30" w:after="30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16. </w:t>
            </w:r>
            <w:hyperlink r:id="rId24" w:anchor="patriot16" w:history="1">
              <w:r w:rsidRPr="001D1841">
                <w:rPr>
                  <w:rFonts w:ascii="Times New Roman" w:eastAsia="Times New Roman" w:hAnsi="Times New Roman" w:cs="Times New Roman"/>
                  <w:b/>
                  <w:bCs/>
                  <w:color w:val="465479"/>
                  <w:sz w:val="27"/>
                  <w:szCs w:val="27"/>
                  <w:u w:val="single"/>
                  <w:shd w:val="clear" w:color="auto" w:fill="FFFFFF"/>
                  <w:lang w:eastAsia="ru-RU"/>
                </w:rPr>
                <w:t>Литература</w:t>
              </w:r>
            </w:hyperlink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…...….</w:t>
            </w:r>
          </w:p>
        </w:tc>
        <w:tc>
          <w:tcPr>
            <w:tcW w:w="992" w:type="dxa"/>
          </w:tcPr>
          <w:p w:rsidR="001D1841" w:rsidRPr="001D1841" w:rsidRDefault="002829C6" w:rsidP="007A41F5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D184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22</w:t>
            </w:r>
          </w:p>
        </w:tc>
      </w:tr>
    </w:tbl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10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Паспорт программы</w:t>
      </w:r>
      <w:bookmarkStart w:id="1" w:name="patriot1"/>
      <w:bookmarkEnd w:id="1"/>
    </w:p>
    <w:p w:rsidR="00B56BD4" w:rsidRDefault="00B56BD4" w:rsidP="00B56BD4">
      <w:pPr>
        <w:spacing w:before="30" w:after="10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Pr="00B56BD4" w:rsidRDefault="002829C6" w:rsidP="00B56BD4">
      <w:pPr>
        <w:spacing w:before="30" w:after="10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5"/>
        <w:gridCol w:w="6960"/>
      </w:tblGrid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>Наименование 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Программа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патриотического воспитания школьников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С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6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«ВОСПИТАНИЕ ГРАЖДАНИНА РОССИИ И ПАТРИОТА РОДИНЫ»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201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уч. гг.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Основной разработчик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Ответственный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за воспитательную работу –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Климина И.М.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 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  и совершенствование системы патриотического   воспитания в школе для формирования социально активной личности гражданина и патриота, обладающей чувством национальной гордости, гражданского достоинства, любви к Отечеству, малой родине, своему народу.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Задачи  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Воспитание у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любви и уважения к родному краю, Отечеству.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Подъём духовной и нравственной культуры подрастающего поколения.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условий для творчества детей, их гражданского становления и формирования активной жизненной позиции.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Приобщение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 изучению героической истории Отечества.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  и пропаганда национальных традиций, культуры народов России, истории и обычаев малой родины.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 реализации 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2019-2026 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гг.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Исполнители  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основных</w:t>
            </w:r>
            <w:proofErr w:type="gramEnd"/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мероприятий 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Обучающиеся 1–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-х классов, педагогический коллектив  школы, родители, общественность, органы местного самоуправления.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Основные мероприятия -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Создание нормативной и содержательной базы патриотического воспитания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общеобразовательного учреждения.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Организационно-педагогическое обеспечение Программы.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Система мер по совершенствованию процесса патриотического воспитания школьников.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Освещение опыта патриотического воспитания.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Контроль за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исполнением 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Координацию деятельности по реализации Программы осуществляет администрация общеобразовательного учреждения.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Практическую работу осуществляет педагогический коллектив.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>Ожидаемые результаты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реализации программы</w:t>
            </w:r>
          </w:p>
        </w:tc>
        <w:tc>
          <w:tcPr>
            <w:tcW w:w="6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Повышение уровня гражданского и патриотического сознания и самосознания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Воспитание у обучающихся гордости за свой народ, страну.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Снижение уровня правонарушений обучающихся.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Сформированность </w:t>
            </w:r>
            <w:r w:rsidR="005174F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гражданско</w:t>
            </w:r>
            <w:r w:rsidR="005174F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правовой компетентности школьников.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Развитие у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 потребности в изучении истории своего края и Отечества.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Дальнейшее развитие эффективной системы патриотического воспитания в школе.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  </w:t>
      </w: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829C6" w:rsidRDefault="002829C6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Актуальность программы</w:t>
      </w:r>
      <w:bookmarkStart w:id="2" w:name="patriot2"/>
      <w:bookmarkEnd w:id="2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 Программа «Воспитание гражданина России и патриота Родины» разработана на основе государственной программы патриотического воспитания несовершеннолетних, программы патриотического воспитания школьников Воронежской области и направлена на формирование и развитие личности, обладающей качествами гражданина России – патриота Родины, способной успешно выполнять гражданские обязанности.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      Сегодня, для России, нет более важной идеи, чем патриотизм. Патриотизм – это, прежде всего, состояние духа, души. Жизнь показывает, что дети растут, и приходит время, когда они спрашивают о семейной чести, о патриотических делах родителей, дедушек и бабушек, размышляя над прошлым своей Родины. Это хорошие уроки мужества для подрастающего поколения. Ведь в настоящее время эта проблема очень актуальна.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На протяжении многих лет со времён многочисленных перемен, начавшихся в нашей стране и продолжающихся в настоящее время, проблема патриотического воспитания школьников остаётся нерешённой. Получили широкое распространение такие негативные качества, как равнодушие, эгоизм, агрессивность. Забываются многовековые традиции народов, молодёжь теряет интерес к историческому прошлому России и своей малой Родине. Особую тревогу вызывает неправильное отношение подростков к здоровому образу жизни. Среди них всё более распространяется алкоголизм и возрастает наркозависимость. В этих условиях школа остаётся основным инструментом, способным остановить распространение данных «болезней».</w:t>
      </w:r>
    </w:p>
    <w:p w:rsidR="00984EB0" w:rsidRDefault="00984EB0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Цель программы:</w:t>
      </w:r>
      <w:bookmarkStart w:id="3" w:name="patriot3"/>
      <w:bookmarkEnd w:id="3"/>
    </w:p>
    <w:p w:rsidR="00B56BD4" w:rsidRPr="00B56BD4" w:rsidRDefault="00B56BD4" w:rsidP="00B56BD4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создание  и совершенствование системы патриотического   воспитания в школе для формирования социально - активной личности гражданина и патриота, обладающей чувством национальной гордости, гражданского достоинства, любви к   Отечеству, своему народу.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Задачи программы:</w:t>
      </w:r>
    </w:p>
    <w:p w:rsidR="00B56BD4" w:rsidRPr="00B56BD4" w:rsidRDefault="00B56BD4" w:rsidP="00B56BD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Воспитание у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любви и уважения к малой родине и Отечеству.</w:t>
      </w:r>
    </w:p>
    <w:p w:rsidR="00B56BD4" w:rsidRPr="00B56BD4" w:rsidRDefault="00B56BD4" w:rsidP="00B56BD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Подъём духовной и нравственной культуры подрастающего поколения.</w:t>
      </w:r>
    </w:p>
    <w:p w:rsidR="00B56BD4" w:rsidRPr="00B56BD4" w:rsidRDefault="00B56BD4" w:rsidP="00B56BD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Создание условий для творчества обучающихся, их гражданского становления и формирование активной жизненной позиции, основанной на соблюдении и пропаганде ЗОЖ.</w:t>
      </w:r>
    </w:p>
    <w:p w:rsidR="00B56BD4" w:rsidRPr="00B56BD4" w:rsidRDefault="00B56BD4" w:rsidP="00B56BD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Приобщение обучающихся к изучению героической истории Отечества, краеведческой и поисков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о-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исследовательской деятельности.</w:t>
      </w:r>
    </w:p>
    <w:p w:rsidR="00B56BD4" w:rsidRPr="00B56BD4" w:rsidRDefault="00B56BD4" w:rsidP="00B56BD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Изучение  и пропаганда национальных традиций, культуры.</w:t>
      </w:r>
    </w:p>
    <w:p w:rsidR="00B56BD4" w:rsidRPr="00B56BD4" w:rsidRDefault="00B56BD4" w:rsidP="00B56BD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Повышение  качества патриотического воспитания в школе.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Настоящая программа предназначена для обучающихся 1 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11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классов и их родителей, носит комплексный характер.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Данная цель охватывает весь педагогический процесс, пронизывает все структуры, интегрируя учебные занятия и внеурочную жизнь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разнообразные виды деятельности. Исходя из задач, можно выделить необходимость способствовать тому, чтобы воспитывающая среда была как можно более разнообразной, вариативной. Программа воспитания «Воспитание гражданина России и патриота Родины» должна помочь ребенку строить свою 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жизнь и после окончания школы. Реализация программы позволит создать условия для освоения нравственных ценностей и самоопределения школьника.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этого необходимо создать возможности для погружения ребенка в каждую из этих сфер. Именно эту задачу решают различные воспитательные направления программы: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учебная деятельность;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воспитательная работа;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внеурочная деятельность (кружки и секции);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социально-значимые дела и акции;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трудовые КТД и акции;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взаимодействие с родителями.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       В ходе работы по предлагаемой программе дети осваивают различные виды деятельности: проблемную, поисково-исследовательскую, коммуникативную, творческую.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Программа патриотического воспитания учащихся школы реализуется во время учебного процесса, при проведении внеклассных мероприятий, в традициях, сложившихся в школе, в окружающем социуме школы.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Программа составлена на основе принципов системности, научности, доступности, толерантности и рассчитана на три года. Структура и организация данной воспитательной программы строится с учётом различных возрастных категорий обучающихся, в связи со специфическими особенностями и задачами  духовно нравственного и физического развития учащихся разного школьного возраста и учитывается степень подготовленности обучающихся к жизни и деятельности в коллективе, их умения принимать решения и действовать самостоятельно.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 категория: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ребята 1–4-x классов. Процесс формирования готовности к защите Отечества, воспитания любви и уважения к малой родине у младших школьников строится с учётом у них пока ещё ограниченного жизненного опыта, характера и объёма полученных знаний, общих задач обучения и воспитания. Эффективность его в этот период обусловливается, прежде всего, тесной связью с выполнением учебных, общеобразовательных задач. Воспитательный эффект всех форм патриотического воспитания будет зависеть от того, насколько системно будут формироваться знания ребят о своей Родине, о людях живущих рядом, их нравственное, эмоционально-волевое отношение к деятельности по защите близких. Задача заключается в том, чтобы, опираясь на высокую эмоциональность, впечатлительность и восприимчивость, развить у младших школьников чувства восхищения односельчанами, одноклассниками, людьми, живущими в нашей стране.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II категория: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учащиеся 5–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8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-х классов. У подростков зарождается потребность анализировать и обобщать факты и явления действительности, вырабатывать собственные взгляды на окружающее, на нравственные требования и оценки. Наиболее значимым в формировании у подростков ценностных ориентиров  является участие школьников: в различных видах военно-патриотической деятельности, конкурсах, соревнованиях организуемых в школе.</w:t>
      </w:r>
    </w:p>
    <w:p w:rsidR="00B56BD4" w:rsidRPr="002829C6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III категория: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учащиеся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9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11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-х классов. Это период формирования научного мировоззрения, интеллектуального и физического развития человека, его 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профессионального самоопределения. Поэтому, школа должна подготовить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 сознательному выбору профессии. В учебно-воспитательном процессе следует не просто передавать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обучающимся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знания о разных профессиях, о событиях в стране, о её историческом развитии, но и формировать у них ответственность за её будущее, прививать общественно ценный опыт  защиты своей Родины.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Основные принципы:</w:t>
      </w:r>
      <w:bookmarkStart w:id="4" w:name="patriot4"/>
      <w:bookmarkEnd w:id="4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         Доступность.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Принцип доступности предполагает соотнесение содержания, характера и объема учебного материала с уровнем развития, подготовленности детей.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         Непрерывность.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         Научность.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Одним из важных принципов программы является ее научность. На основе сведений об истории и культуре родного края.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         Системность.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Принцип системного подхода, который предполагает анализ взаимодействия различных направлений патриотического воспитания.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5.         Преемственность.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Патриотическое воспитание дошкольников продолжается в начальной школе.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6.         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Культуросообразность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Этот принцип выстраивает содержание программы как последовательное усвоение и выработке на этой основе ценностных ориентаций.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984EB0" w:rsidRDefault="00984EB0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984EB0" w:rsidRDefault="00984EB0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984EB0" w:rsidRDefault="00984EB0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Основные направления реализации программы:</w:t>
      </w:r>
      <w:bookmarkStart w:id="5" w:name="patriot5"/>
      <w:bookmarkEnd w:id="5"/>
    </w:p>
    <w:p w:rsidR="00B56BD4" w:rsidRPr="00B56BD4" w:rsidRDefault="00B56BD4" w:rsidP="00B56BD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учебная деятельность (через предметы);</w:t>
      </w:r>
    </w:p>
    <w:p w:rsidR="00B56BD4" w:rsidRPr="00B56BD4" w:rsidRDefault="00B56BD4" w:rsidP="00B56BD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система воспитательных мероприятий (класса,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общешкольные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районные);</w:t>
      </w:r>
    </w:p>
    <w:p w:rsidR="00B56BD4" w:rsidRPr="00B56BD4" w:rsidRDefault="00B56BD4" w:rsidP="00B56BD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социально-значимые дела и акции (через школьное самоуправление, волонтёрское движение);</w:t>
      </w:r>
    </w:p>
    <w:p w:rsidR="00B56BD4" w:rsidRPr="00B56BD4" w:rsidRDefault="00B56BD4" w:rsidP="00B56BD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внеурочная деятельность (кружки и секции);</w:t>
      </w:r>
    </w:p>
    <w:p w:rsidR="00B56BD4" w:rsidRPr="00B56BD4" w:rsidRDefault="00B56BD4" w:rsidP="00B56BD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трудовые КТД и акции;</w:t>
      </w:r>
    </w:p>
    <w:p w:rsidR="00B56BD4" w:rsidRPr="00B56BD4" w:rsidRDefault="00B56BD4" w:rsidP="00B56BD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взаимодействие с родителями;</w:t>
      </w:r>
    </w:p>
    <w:p w:rsidR="00B56BD4" w:rsidRPr="00B56BD4" w:rsidRDefault="00B6450A" w:rsidP="00B56BD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сотрудничество с П</w:t>
      </w:r>
      <w:r w:rsidR="00B56BD4"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Ц «Ракета»,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Козыревская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поселкова библиотека</w:t>
      </w:r>
      <w:r w:rsidR="00B56BD4"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ДДТ,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МБОУ ДО ДЮК ФП «Толбачик»</w:t>
      </w:r>
      <w:r w:rsidR="00B56BD4"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984EB0" w:rsidRPr="00984EB0" w:rsidRDefault="00B56BD4" w:rsidP="00984EB0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shd w:val="clear" w:color="auto" w:fill="FFFFFF"/>
          <w:lang w:eastAsia="ru-RU"/>
        </w:rPr>
      </w:pPr>
      <w:r w:rsidRPr="00B56BD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>               </w:t>
      </w:r>
      <w:r w:rsidR="00984EB0" w:rsidRPr="00984EB0"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shd w:val="clear" w:color="auto" w:fill="FFFFFF"/>
          <w:lang w:eastAsia="ru-RU"/>
        </w:rPr>
        <w:t>Структура взаимодействия </w:t>
      </w:r>
    </w:p>
    <w:p w:rsidR="00984EB0" w:rsidRDefault="00984EB0" w:rsidP="00984EB0">
      <w:pPr>
        <w:spacing w:after="3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42"/>
        <w:gridCol w:w="801"/>
        <w:gridCol w:w="6628"/>
      </w:tblGrid>
      <w:tr w:rsidR="00984EB0" w:rsidTr="00FB1085">
        <w:tc>
          <w:tcPr>
            <w:tcW w:w="2142" w:type="dxa"/>
            <w:vMerge w:val="restart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Обучающиеся</w:t>
            </w:r>
          </w:p>
        </w:tc>
        <w:tc>
          <w:tcPr>
            <w:tcW w:w="801" w:type="dxa"/>
          </w:tcPr>
          <w:p w:rsidR="00984EB0" w:rsidRDefault="00984EB0" w:rsidP="00FB1085">
            <w:r w:rsidRPr="00611D6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sym w:font="Symbol" w:char="F0AE"/>
            </w:r>
          </w:p>
        </w:tc>
        <w:tc>
          <w:tcPr>
            <w:tcW w:w="6628" w:type="dxa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Администрация</w:t>
            </w:r>
          </w:p>
        </w:tc>
      </w:tr>
      <w:tr w:rsidR="00984EB0" w:rsidTr="00FB1085">
        <w:tc>
          <w:tcPr>
            <w:tcW w:w="2142" w:type="dxa"/>
            <w:vMerge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  <w:tc>
          <w:tcPr>
            <w:tcW w:w="801" w:type="dxa"/>
          </w:tcPr>
          <w:p w:rsidR="00984EB0" w:rsidRDefault="00984EB0" w:rsidP="00FB1085">
            <w:r w:rsidRPr="00611D6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sym w:font="Symbol" w:char="F0AE"/>
            </w:r>
          </w:p>
        </w:tc>
        <w:tc>
          <w:tcPr>
            <w:tcW w:w="6628" w:type="dxa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Классные руководители</w:t>
            </w:r>
          </w:p>
        </w:tc>
      </w:tr>
      <w:tr w:rsidR="00984EB0" w:rsidTr="00FB1085">
        <w:tc>
          <w:tcPr>
            <w:tcW w:w="2142" w:type="dxa"/>
            <w:vMerge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  <w:tc>
          <w:tcPr>
            <w:tcW w:w="801" w:type="dxa"/>
          </w:tcPr>
          <w:p w:rsidR="00984EB0" w:rsidRDefault="00984EB0" w:rsidP="00FB1085">
            <w:r w:rsidRPr="00611D6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sym w:font="Symbol" w:char="F0AE"/>
            </w:r>
          </w:p>
        </w:tc>
        <w:tc>
          <w:tcPr>
            <w:tcW w:w="6628" w:type="dxa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Учебная деятельность (учебные предметы)</w:t>
            </w:r>
          </w:p>
        </w:tc>
      </w:tr>
      <w:tr w:rsidR="00984EB0" w:rsidTr="00FB1085">
        <w:tc>
          <w:tcPr>
            <w:tcW w:w="2142" w:type="dxa"/>
            <w:vMerge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  <w:tc>
          <w:tcPr>
            <w:tcW w:w="801" w:type="dxa"/>
          </w:tcPr>
          <w:p w:rsidR="00984EB0" w:rsidRDefault="00984EB0" w:rsidP="00FB1085">
            <w:r w:rsidRPr="00611D6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sym w:font="Symbol" w:char="F0AE"/>
            </w:r>
          </w:p>
        </w:tc>
        <w:tc>
          <w:tcPr>
            <w:tcW w:w="6628" w:type="dxa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Внеурочная деятельность (кружки и секции</w:t>
            </w:r>
            <w:proofErr w:type="gramEnd"/>
          </w:p>
        </w:tc>
      </w:tr>
      <w:tr w:rsidR="00984EB0" w:rsidTr="00FB1085">
        <w:tc>
          <w:tcPr>
            <w:tcW w:w="2142" w:type="dxa"/>
            <w:vMerge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  <w:tc>
          <w:tcPr>
            <w:tcW w:w="801" w:type="dxa"/>
          </w:tcPr>
          <w:p w:rsidR="00984EB0" w:rsidRDefault="00984EB0" w:rsidP="00FB1085">
            <w:r w:rsidRPr="00611D6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sym w:font="Symbol" w:char="F0AE"/>
            </w:r>
          </w:p>
        </w:tc>
        <w:tc>
          <w:tcPr>
            <w:tcW w:w="6628" w:type="dxa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Волонтерский отряд «Волонтер»</w:t>
            </w:r>
          </w:p>
        </w:tc>
      </w:tr>
      <w:tr w:rsidR="00984EB0" w:rsidTr="00FB1085">
        <w:tc>
          <w:tcPr>
            <w:tcW w:w="2142" w:type="dxa"/>
            <w:vMerge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  <w:tc>
          <w:tcPr>
            <w:tcW w:w="801" w:type="dxa"/>
          </w:tcPr>
          <w:p w:rsidR="00984EB0" w:rsidRDefault="00984EB0" w:rsidP="00FB1085">
            <w:r w:rsidRPr="00611D6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sym w:font="Symbol" w:char="F0AE"/>
            </w:r>
          </w:p>
        </w:tc>
        <w:tc>
          <w:tcPr>
            <w:tcW w:w="6628" w:type="dxa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Объединение ЮИД «Постовой»</w:t>
            </w:r>
          </w:p>
        </w:tc>
      </w:tr>
      <w:tr w:rsidR="00984EB0" w:rsidTr="00FB1085">
        <w:tc>
          <w:tcPr>
            <w:tcW w:w="2142" w:type="dxa"/>
            <w:vMerge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  <w:tc>
          <w:tcPr>
            <w:tcW w:w="801" w:type="dxa"/>
          </w:tcPr>
          <w:p w:rsidR="00984EB0" w:rsidRDefault="00984EB0" w:rsidP="00FB1085">
            <w:r w:rsidRPr="00611D6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sym w:font="Symbol" w:char="F0AE"/>
            </w:r>
          </w:p>
        </w:tc>
        <w:tc>
          <w:tcPr>
            <w:tcW w:w="6628" w:type="dxa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Самоуправление</w:t>
            </w:r>
          </w:p>
        </w:tc>
      </w:tr>
      <w:tr w:rsidR="00984EB0" w:rsidTr="00FB1085">
        <w:tc>
          <w:tcPr>
            <w:tcW w:w="2142" w:type="dxa"/>
            <w:vMerge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</w:tc>
        <w:tc>
          <w:tcPr>
            <w:tcW w:w="801" w:type="dxa"/>
          </w:tcPr>
          <w:p w:rsidR="00984EB0" w:rsidRDefault="00984EB0" w:rsidP="00FB1085">
            <w:r w:rsidRPr="00611D6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sym w:font="Symbol" w:char="F0AE"/>
            </w:r>
          </w:p>
        </w:tc>
        <w:tc>
          <w:tcPr>
            <w:tcW w:w="6628" w:type="dxa"/>
          </w:tcPr>
          <w:p w:rsidR="00984EB0" w:rsidRDefault="00984EB0" w:rsidP="00FB1085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Участие в поселковых  мероприятиях </w:t>
            </w:r>
          </w:p>
        </w:tc>
      </w:tr>
    </w:tbl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      </w:t>
      </w:r>
    </w:p>
    <w:p w:rsidR="00984EB0" w:rsidRDefault="00984EB0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shd w:val="clear" w:color="auto" w:fill="FFFFFF"/>
          <w:lang w:eastAsia="ru-RU"/>
        </w:rPr>
      </w:pPr>
      <w:r w:rsidRPr="00B56BD4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shd w:val="clear" w:color="auto" w:fill="FFFFFF"/>
          <w:lang w:eastAsia="ru-RU"/>
        </w:rPr>
        <w:t>Среда для реализации программы патриотического воспитания</w:t>
      </w:r>
    </w:p>
    <w:p w:rsidR="002829C6" w:rsidRPr="00B56BD4" w:rsidRDefault="002829C6" w:rsidP="002829C6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992"/>
        <w:gridCol w:w="5919"/>
      </w:tblGrid>
      <w:tr w:rsidR="002829C6" w:rsidRPr="005174FA" w:rsidTr="002829C6">
        <w:tc>
          <w:tcPr>
            <w:tcW w:w="2660" w:type="dxa"/>
            <w:vMerge w:val="restart"/>
          </w:tcPr>
          <w:p w:rsidR="002829C6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829C6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829C6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829C6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ОБУЧАЮЩИЕСЯ</w:t>
            </w:r>
          </w:p>
        </w:tc>
        <w:tc>
          <w:tcPr>
            <w:tcW w:w="992" w:type="dxa"/>
          </w:tcPr>
          <w:p w:rsidR="002829C6" w:rsidRPr="005174FA" w:rsidRDefault="002829C6" w:rsidP="00541F8D">
            <w:pPr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«Азбука здоровья» 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74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«Юные краеведы земли Камчатской»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 w:righ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«Нравственные основы семейной жизни»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«Волонтер»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«Патриотизм. Социум. Право»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ЮИД «Постовой»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Спортивные секции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«Истоки»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B6450A">
            <w:pPr>
              <w:tabs>
                <w:tab w:val="left" w:pos="1110"/>
              </w:tabs>
              <w:ind w:lef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gramStart"/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Я-гражданин</w:t>
            </w:r>
            <w:proofErr w:type="gramEnd"/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России»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«Юнармеец»</w:t>
            </w:r>
          </w:p>
        </w:tc>
      </w:tr>
      <w:tr w:rsidR="002829C6" w:rsidRPr="005174FA" w:rsidTr="002829C6">
        <w:tc>
          <w:tcPr>
            <w:tcW w:w="2660" w:type="dxa"/>
            <w:vMerge/>
          </w:tcPr>
          <w:p w:rsidR="002829C6" w:rsidRPr="005174FA" w:rsidRDefault="002829C6" w:rsidP="00B56BD4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2829C6" w:rsidRDefault="002829C6">
            <w:r w:rsidRPr="00D34B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ym w:font="Symbol" w:char="F0AE"/>
            </w:r>
          </w:p>
        </w:tc>
        <w:tc>
          <w:tcPr>
            <w:tcW w:w="5919" w:type="dxa"/>
          </w:tcPr>
          <w:p w:rsidR="002829C6" w:rsidRPr="005174FA" w:rsidRDefault="002829C6" w:rsidP="00541F8D">
            <w:pPr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7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«Музейное дело»</w:t>
            </w:r>
          </w:p>
        </w:tc>
      </w:tr>
    </w:tbl>
    <w:p w:rsidR="00B6450A" w:rsidRPr="00B56BD4" w:rsidRDefault="00B6450A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Pr="00984EB0" w:rsidRDefault="002829C6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shd w:val="clear" w:color="auto" w:fill="FFFFFF"/>
          <w:lang w:eastAsia="ru-RU"/>
        </w:rPr>
      </w:pPr>
    </w:p>
    <w:p w:rsidR="005174FA" w:rsidRDefault="005174FA" w:rsidP="00B56BD4">
      <w:pPr>
        <w:spacing w:after="3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174FA" w:rsidRDefault="005174FA" w:rsidP="00B56BD4">
      <w:pPr>
        <w:spacing w:after="3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174FA" w:rsidRDefault="005174FA" w:rsidP="00B56BD4">
      <w:pPr>
        <w:spacing w:after="3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Условия реализации программы</w:t>
      </w:r>
      <w:bookmarkStart w:id="6" w:name="patriot8"/>
      <w:bookmarkEnd w:id="6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Нормативно-правовые условия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Учебная, воспитательная и методическая работа по организации гражданско-патриотического воспитания в школе строится в соответствии с требованиями нормативно-правовых документов, в числе которых именно патриотическую воспитательную направленность отражают следующие: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Конвенция ООН о правах ребенка;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Государственная программа «Патриотическое воспитание граждан Российской Федерации на 2011–2015 годы» постановлением Правительства Российской Федерации от 5 октября 2010 г. № 795;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Программа патриотического воспитания школьников Воронежской области.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Кадровые условия: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педагоги;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педагоги дополнительного образования;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зам. директора по ВР;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медицинский работник школы;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инспектор ПДН</w:t>
      </w:r>
      <w:r w:rsidR="00984EB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Материально-технические условия: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Учебное пространство</w:t>
      </w:r>
      <w:r w:rsidR="00984EB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Спортивное пространство</w:t>
      </w:r>
      <w:r w:rsidR="00984EB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Трудовое пространство</w:t>
      </w:r>
      <w:r w:rsidR="00984EB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Компьютерный класс</w:t>
      </w:r>
      <w:r w:rsidR="00984EB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Организационные условия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- снижение правовой безграмотности субъектов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воспитательно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-образовательного процесса посредством трансляции информации о правовой системе России, об основных отраслях и нормах права, о личных правах и свободах гражданина;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профилактика противоправного поведения;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создание условий для самореализации каждого ученика;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актуализация демократических установок в жизнедеятельности школьного сообщества;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развитие лидерских качеств и привлечение членов шк</w:t>
      </w:r>
      <w:r w:rsidR="00893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ольной детской организации (самоуправление, 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волонтерского отряда к решению социально значимых проблем;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сотрудничество с социумом;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включение школьников в реальные социально значимые дела.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Методическое обеспечение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обобщение и распространение педагогического опыта по данному вопросу;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повышение уровня теоретической (предметной) и психолого-педагогической подготовки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учителей в области гражданско-патриотического воспитания;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обогащение новыми педагогическими технологиями, формами и методами гражданско-патриотического воспитания;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работа по изучению новых нормативных документов, инструктивно-методических материалов по гражданско-патриотическому воспитанию детей и молодежи.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Механизм реализации</w:t>
      </w:r>
      <w:bookmarkStart w:id="7" w:name="patriot9"/>
      <w:bookmarkEnd w:id="7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 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Контроль за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 реализацией  Программы осуществляет заместитель директора по воспитательной работе, руководитель МО классных руководителей.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Важной стороной содержательной зрелости организации патриотического воспитания в школе является его включенность в основные виды ее деятельности: учебную, методическую, воспитательную.</w:t>
      </w:r>
    </w:p>
    <w:p w:rsidR="00B56BD4" w:rsidRPr="00B56BD4" w:rsidRDefault="00B56BD4" w:rsidP="00B56BD4">
      <w:pPr>
        <w:spacing w:before="30" w:after="10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5022"/>
        <w:gridCol w:w="1348"/>
        <w:gridCol w:w="2621"/>
      </w:tblGrid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Информационно-мотивационное обеспечение.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Ознакомление педагогов с научно-методической информацией по проблеме патриотического воспитания.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  <w:p w:rsidR="00B56BD4" w:rsidRPr="00B56BD4" w:rsidRDefault="00B56B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 школы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базы данных по данному направлению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3FD4" w:rsidRPr="00893F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2019-</w:t>
            </w:r>
          </w:p>
          <w:p w:rsidR="00B56BD4" w:rsidRPr="00B56B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2020гг.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Ответственный за ВР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Организация заседаний МО классных руководителей, педсовета по проблеме «Условия для воспитания личности Гражданина и Патриота».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3FD4" w:rsidRPr="00893F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2019-</w:t>
            </w:r>
          </w:p>
          <w:p w:rsidR="00B56BD4" w:rsidRPr="00B56B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Ответственный за ВР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Методическое обеспечение программы.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Выставка и обзор новинок литературы по данной проблеме.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Сентябрь–декабрь 201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Ответственный за ВР, библиотекарь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методической литературы, статей и публикаций.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Руководитель МО классных руководителей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Подготовка памяток-рекомендаций по нравственному – патриотическому воспитанию через создание социально-педагогического комплекса.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3FD4" w:rsidRPr="00893F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2019-</w:t>
            </w:r>
          </w:p>
          <w:p w:rsidR="00B56BD4" w:rsidRPr="00B56B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2026гг.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Ответственный за ВР, руководитель МО классных руководителей 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Оформление методической копилки по данной теме.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срока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Ответственный за ВР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Работа с педагогическими кадрами.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Педагогический совет: (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тематические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«О концептуальных подходах к организации патриотического воспитания в общеобразовательных учреждениях».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Заместители директора по УВР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Заседания ШМО классных руководителей: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 «Планирование работы по проблеме гражданско-патриотического воспитания школьников».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 «Методические рекомендации по проведению занятий дополнительного образования в рамках  гражданско-патриотического воспитания школьников».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 Работа детских школьных объединений по подготовке и проведению школьных конкурсов по гражданско-патриотическому воспитанию обучающихся.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– Организация в каникулярное время в школе физкультурно-оздоровительной работы и спортивно-массовых мероприятий.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– Сотрудничество школы и социума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3FD4" w:rsidRPr="00893F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2019-</w:t>
            </w:r>
          </w:p>
          <w:p w:rsidR="00B56BD4" w:rsidRPr="00B56B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2026гг.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Заместители директора по УВР,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ответственный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за ВР, ШМО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Учитель физической культуры,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Ответственный за ВР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Создание условий для педагогического сотрудничества учителей, родителей, 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общественности.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Общешкольные родительские собрания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3FD4" w:rsidRPr="00893F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2019-</w:t>
            </w:r>
          </w:p>
          <w:p w:rsidR="00B56BD4" w:rsidRPr="00B56B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2026гг.</w:t>
            </w:r>
            <w:r w:rsidR="00B56BD4"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Лектории для родителей: 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 «Духовная жизнь в семье»,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 «Как организовать отдых ребенка»,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 «Права ребенка»,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«Толерантность в гражданско-правовом образовании»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3FD4" w:rsidRPr="00893F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2019-</w:t>
            </w:r>
          </w:p>
          <w:p w:rsidR="00B56BD4" w:rsidRPr="00B56BD4" w:rsidRDefault="00893F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2026гг.</w:t>
            </w:r>
            <w:r w:rsidR="00B56BD4"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Родительский комитет, ответственный за ВР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Заседание  родительского комитета по данному направлению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 течение срока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Родительский комитет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Контроль, анализ и регулирование программы.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Посещение занятий с целью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контроля за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выполнением нормативных санитарно-гигиенических требований к организации воспитательного процесса.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Наблюдение за оптимальным выбором содержания мероприятий, игр, характера деятельности учащихся.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Анализ результатов творческой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 течение всего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 школы, медработник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Материально-техническая и финансовая поддержка программы.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Инвентаризация материально-технической базы школы: учебные кабинеты, актовый зал, спортивный  зал, спортивная площадка, спортинвентарь, канцтовары, музыкальная аппаратура, прикладной материал для обеспечения работы кружков, занятий,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классных часов,  лекций и т.д.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Привлечение спонсорских средств.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 течение срока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 течение срока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Администрация, зав. кабинетами, завхоз,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Управляющий Совет школы.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Администрация школы.</w:t>
            </w:r>
          </w:p>
        </w:tc>
      </w:tr>
    </w:tbl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Оценка эффективности реализации программы</w:t>
      </w:r>
      <w:bookmarkStart w:id="8" w:name="patriot10"/>
      <w:bookmarkEnd w:id="8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Оценка результативности реализации Программы осуществляется на основе использования системы объективных критериев, представленных нравственно-духовными и количественными параметрами. Инструментарий: анкетирование, наблюдение, собеседование, изучение документации через ВШК и мониторинг воспитательной системы школы.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Нравственно-духовные параметры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Сформированность гражданских навыков: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умение работать и действовать индивидуально и в коллективе;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знание своих прав и обязанностей и умение их использовать;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умение принимать и защищать свои решения;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готовность к участию в общественных делах;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готовность к образованию;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2. Сформированность осознанного отношения к базовым ценностям: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патриотизм и любовь к Родине;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права и свободы человека и гражданина;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символика Российской Федерации;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национальное самосознание;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уважение чести и достоинства других граждан;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гражданственность.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Количественные параметры: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     Включенность каждого школьника в воспитательные ситуации;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2.     </w:t>
      </w:r>
      <w:r w:rsidR="00893FD4"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качество школьных отношений (отношения детей к реалиям школьной жизни, к школе, к учителю, классу, совместным делам); </w:t>
      </w:r>
    </w:p>
    <w:p w:rsidR="00B56BD4" w:rsidRPr="00B56BD4" w:rsidRDefault="00893F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3.     снижение количества детей с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девиантным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поведением; </w:t>
      </w:r>
    </w:p>
    <w:p w:rsidR="00B56BD4" w:rsidRPr="00B56BD4" w:rsidRDefault="00893F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     деятельность детской организации, волонтерского отряда, и др. объединений; </w:t>
      </w:r>
    </w:p>
    <w:p w:rsidR="00B56BD4" w:rsidRPr="00B56BD4" w:rsidRDefault="00893F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5.     участие в конкурсах по гражданско-патриотической тематике; </w:t>
      </w:r>
    </w:p>
    <w:p w:rsidR="00B56BD4" w:rsidRPr="00B56BD4" w:rsidRDefault="00893F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6.     проведение мероприятий</w:t>
      </w:r>
      <w:r w:rsidR="00B56BD4"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 </w:t>
      </w:r>
    </w:p>
    <w:p w:rsidR="00ED0329" w:rsidRDefault="00B56BD4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ED0329" w:rsidRDefault="00ED0329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Ожидаемые результаты, их социальная и воспитательная значимость</w:t>
      </w:r>
      <w:bookmarkStart w:id="9" w:name="patriot11"/>
      <w:bookmarkEnd w:id="9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результате реализации Программы ожидается: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В школе как в образовательной системе: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создание системы гражданско-патриотического воспитания;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обогащение содержания гражданско-патриотического воспитания;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вовлечение в систему гражданско-патриотического воспитания   представителей всех субъектов образовательной деятельности.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В образе выпускника: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в познавательной сфере: развитие творческих способностей;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     в историко-краеведческой: осознание ответственности за судьбу страны,  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       формирование гордости за сопричастность к деяниям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предыдущих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   поколений;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       в социальной: способность к самореализации в пространстве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российского</w:t>
      </w:r>
      <w:proofErr w:type="gramEnd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   государства, формирование активной жизненной позиции; знание и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   соблюдение норм правового государства;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       в духовно-нравственной сфере: осознание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обучающимися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высших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       ценностей, идеалов, ориентиров, способность руководствоваться ими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proofErr w:type="gramEnd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   практической деятельности.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    Программа отражает необходимый обществу и государству социальный заказ на воспитание гражданина своей Родины, патриота с активной жизненной позицией Конечным результатом реализации программы должны стать активная гражданская позиция и патриотическое сознание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как основа личности будущего гражданина России.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Достигнутые результаты работы по программе: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- Разработка общешкольной программы по патриотическому воспитанию, а так же программ кружков гражданско-патриотической направленности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обучающихся.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Мероприятия гражданско-патриотической направленности (согласно плану).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Сотрудничество с районными организациями, осуществляющими гражданско-патриотическую работу.</w:t>
      </w:r>
    </w:p>
    <w:p w:rsidR="00B56BD4" w:rsidRPr="00893FD4" w:rsidRDefault="00B56BD4" w:rsidP="00893FD4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 Сотрудничество с сельской библиотекой: изучение истории родного края, населения (цикл занятий – </w:t>
      </w:r>
      <w:r w:rsidR="00893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2019-2026гг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Работа волонтерского отряда: акции «Бессмертный полк», «Память», «Георгиевская ленточка» и др.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 Участие в </w:t>
      </w:r>
      <w:r w:rsidR="00893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школьных и поселковых 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объединениях и мероприятиях, по осуществлению программ патриотического воспитания.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ED0329" w:rsidRDefault="00ED0329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D0329" w:rsidRDefault="00ED0329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D0329" w:rsidRDefault="00ED0329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D0329" w:rsidRDefault="00ED0329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D0329" w:rsidRDefault="00ED0329" w:rsidP="00B56B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Ресурсное обеспечение программы</w:t>
      </w:r>
      <w:bookmarkStart w:id="10" w:name="patriot12"/>
      <w:bookmarkEnd w:id="10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Финансирование мероприятий программы осуществляется за счет бюджетных средств, спонсорской помощи.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Этапы реализации программы</w:t>
      </w:r>
      <w:bookmarkStart w:id="11" w:name="patriot13"/>
      <w:bookmarkEnd w:id="11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«Воспитание гражданина России и патриота Родины»: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Реализация Программы рассчитана на 3 года.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 этап: проектный – 201</w:t>
      </w:r>
      <w:r w:rsid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9</w:t>
      </w: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-20</w:t>
      </w:r>
      <w:r w:rsid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20</w:t>
      </w: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учебный год.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Цель: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подготовка условий создания системы патриотического воспитания.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Задачи: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Изучить нормативную базу.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Разработать, обсудить и утвердить программу по патриотическому воспитанию.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Проанализировать материально-технические, педагогические условия реализации программы.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Подобрать диагностические методики по основным направлениям программы.</w:t>
      </w:r>
    </w:p>
    <w:p w:rsidR="00B56BD4" w:rsidRPr="00893FD4" w:rsidRDefault="00B56BD4" w:rsidP="00893FD4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II этап: практический – </w:t>
      </w:r>
      <w:r w:rsid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2019-</w:t>
      </w:r>
      <w:r w:rsidR="00893FD4" w:rsidRP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2026гг</w:t>
      </w:r>
      <w:proofErr w:type="gramStart"/>
      <w:r w:rsidR="00893FD4" w:rsidRP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</w:t>
      </w:r>
      <w:proofErr w:type="gramEnd"/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чебные годы.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Цель: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реализация программы патриотического воспитания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Задачи: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Отработать содержание деятельности, наиболее эффективные формы и методы воспитательного воздействия.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Обогащать содержание патриотического воспитания.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 Развивать ученическое самоуправление, волонтерское движение.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 Разработать методические рекомендации по патриотическому воспитанию.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5. Расширять и укреплять связи и отношения школы с учреждениями дополнительного образования и культуры, спортивными учреждениями района.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6. Вовлекать в систему патриотического воспитания представителей всех субъектов образовательной деятельности.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7. Проводить мониторинг реализации программы.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8. Принимать участие в конкурсах по патриотическому воспитанию.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III этап: аналитический –</w:t>
      </w:r>
      <w:r w:rsidR="00893FD4" w:rsidRP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20</w:t>
      </w:r>
      <w:r w:rsid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5</w:t>
      </w:r>
      <w:r w:rsidR="00893FD4" w:rsidRP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-2026гг</w:t>
      </w: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Цель: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анализ итогов реализации программы.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Задачи: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Обобщить результаты работы школы.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Провести коррекцию затруднений в реализации программы.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Спланировать работу на следующий период.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Содержание программы</w:t>
      </w:r>
      <w:bookmarkStart w:id="12" w:name="patriot14"/>
      <w:bookmarkEnd w:id="12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«Воспитание гражданина России и патриота Родины»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Программа включает в себя следующие направления: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Связь поколений.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Цель: 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Осознание обучающимися как нравственной ценности причастности к судьбе Отечества, его прошлому, настоящему, будущему. Воспитание у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любви к родному краю как к своей малой Родине.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Задачи: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Воспитывать гордость за свою Родину, народных героев.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Сохранять историческую память поколений в памяти подрастающего поколения.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 Изучать историю родного края.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4. Воспитывать у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духовно-нравственные ценности.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5. Формировать экологическое поведение.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proofErr w:type="gramStart"/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Формы: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тематические классные часы, уроки мужества, устный журнал, предметные недели, беседы, конкурсы, посещение музеев, праздники, посвященные памятным датам, выпуск листовок, газет, озеленение, игры, марафоны, викторины.</w:t>
      </w:r>
      <w:proofErr w:type="gramEnd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Растим патриота и гражданина России.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Цель: 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формирование гражданской и правовой направленности личности, активной жизненной позиции.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Задачи: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Воспитывать правосознание, способность к осознанию своих прав и прав другого человека.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Развивать ученическое самоуправление, волонтерское движение.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 Формировать культуру проявления гражданской позиции.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 Формировать у обучающихся систему знаний, уважения и интереса к государственным символам России.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proofErr w:type="gramStart"/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Формы: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тематические классные часы, коллективные творческие дела, конкурсы, викторины по правовой тематике, праздник  дня Конституции, День Героев, устный журнал, встречи с интересными людьми, акции, диспуты.</w:t>
      </w:r>
      <w:proofErr w:type="gramEnd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Здоровая нация.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Цель: 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Воспитание у обучающихся любви к спорту, формирование основ ЗОЖ.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Задачи: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1. Приобщать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 спорту и ЗОЖ.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2. Воспитывать у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осознанное отношение к своему здоровью и необходимости физического развития.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3. Формировать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здоровьесберегающее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поведение.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proofErr w:type="gramStart"/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Формы: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спартакиады и соревнования, Дни здоровья, выпуск листовок, газет, конкурсы, игры, марафоны, викторины, тематические классные часы, предметные недели, устный журнал.</w:t>
      </w:r>
      <w:proofErr w:type="gramEnd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Я и моя семья.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Цель: 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осознание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обучающимися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семьи как важнейшей жизненной ценности.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Задачи: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Воспитывать культуру семейных отношений, позитивных семейных ценностей.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Повышать педагогическую и психологическую компетенцию родителей.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 Создавать условия для участия родителей в воспитательном процессе.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proofErr w:type="gramStart"/>
      <w:r w:rsidRPr="00B56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Формы:</w:t>
      </w: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беседы, родительские собрания, родительский лекторий, индивидуальное консультирование, совместные мероприятия, игры, анкетирование, семейные праздники и  часы общения.</w:t>
      </w:r>
      <w:proofErr w:type="gramEnd"/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10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893F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 </w:t>
      </w:r>
      <w:r w:rsidR="00B56BD4"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 </w:t>
      </w:r>
      <w:r w:rsidR="00B56BD4"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Схема 3.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Программа «Воспитание гражданина России и патриота Родины»</w:t>
      </w:r>
    </w:p>
    <w:p w:rsidR="00B56BD4" w:rsidRPr="00B56BD4" w:rsidRDefault="00B56BD4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направления деятельности</w:t>
      </w: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B56BD4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1649A976" wp14:editId="22F6C8B2">
            <wp:extent cx="6200775" cy="3619500"/>
            <wp:effectExtent l="0" t="0" r="9525" b="0"/>
            <wp:docPr id="3" name="Рисунок 3" descr="http://scooldanil.edusite.ru/images/p34_sxem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ooldanil.edusite.ru/images/p34_sxema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D4" w:rsidRDefault="00B56BD4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br w:type="textWrapping" w:clear="all"/>
      </w:r>
    </w:p>
    <w:p w:rsidR="00893FD4" w:rsidRDefault="00893FD4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893FD4" w:rsidRDefault="00893FD4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Default="002829C6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893FD4" w:rsidRDefault="00893FD4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ED0329" w:rsidRDefault="00ED0329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ED0329" w:rsidRDefault="00ED0329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ED0329" w:rsidRDefault="00ED0329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ED0329" w:rsidRPr="00B56BD4" w:rsidRDefault="00ED0329" w:rsidP="00B56BD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                                  </w:t>
      </w:r>
    </w:p>
    <w:p w:rsidR="00B56BD4" w:rsidRPr="00B56BD4" w:rsidRDefault="00B56BD4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                          План мероприятий по реализации  программы</w:t>
      </w:r>
      <w:bookmarkStart w:id="13" w:name="patriot15"/>
      <w:bookmarkEnd w:id="13"/>
    </w:p>
    <w:p w:rsidR="00B56BD4" w:rsidRPr="00B56BD4" w:rsidRDefault="00B56BD4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«Растим гражданина России и патриота Родины»</w:t>
      </w:r>
    </w:p>
    <w:p w:rsidR="00B56BD4" w:rsidRPr="00B56BD4" w:rsidRDefault="00893FD4" w:rsidP="00B56BD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893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2019-2026гг</w:t>
      </w:r>
      <w:r w:rsidR="00B56BD4"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2829C6" w:rsidRPr="002829C6" w:rsidRDefault="00B56BD4" w:rsidP="002829C6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1 направление: Связь поколений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2"/>
        <w:gridCol w:w="5357"/>
        <w:gridCol w:w="1218"/>
        <w:gridCol w:w="2326"/>
      </w:tblGrid>
      <w:tr w:rsidR="00B56BD4" w:rsidRPr="00B56BD4" w:rsidTr="00B56BD4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Трудовое воспитание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Трудовые акции, субботники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и 4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часы:</w:t>
            </w:r>
          </w:p>
          <w:p w:rsidR="00B56BD4" w:rsidRPr="00B56BD4" w:rsidRDefault="00B56BD4" w:rsidP="00B56BD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«Мир профессий» (1-4 класс)</w:t>
            </w:r>
          </w:p>
          <w:p w:rsidR="00B56BD4" w:rsidRPr="00B56BD4" w:rsidRDefault="00B56BD4" w:rsidP="00B56BD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«Ярмарка профессий» (5-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класс)</w:t>
            </w:r>
          </w:p>
          <w:p w:rsidR="00B56BD4" w:rsidRPr="00B56BD4" w:rsidRDefault="00B56BD4" w:rsidP="002829C6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«Профессиональн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ые склонности», тестирование (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-11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класс)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Благоустройство (озеленение) классных комнат и пришкольной территории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Работа творческих мастерских (при подготовке общешкольных мероприятий)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Оформление классных уголков по профориентации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Генеральные уборки классных комнат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 в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                 Духовно-нравственное воспитание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Традиционные мероприятия:</w:t>
            </w:r>
          </w:p>
          <w:p w:rsidR="00B56BD4" w:rsidRPr="00B56BD4" w:rsidRDefault="00B56BD4" w:rsidP="00B56B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знаний</w:t>
            </w:r>
          </w:p>
          <w:p w:rsidR="00B56BD4" w:rsidRPr="00B56BD4" w:rsidRDefault="00B56BD4" w:rsidP="00B56B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пожилых людей</w:t>
            </w:r>
          </w:p>
          <w:p w:rsidR="00B56BD4" w:rsidRPr="00B56BD4" w:rsidRDefault="00B56BD4" w:rsidP="00B56B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учителя</w:t>
            </w:r>
          </w:p>
          <w:p w:rsidR="00B56BD4" w:rsidRPr="00B56BD4" w:rsidRDefault="00B56BD4" w:rsidP="00B56B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Праздник Осени</w:t>
            </w:r>
          </w:p>
          <w:p w:rsidR="00B56BD4" w:rsidRPr="00B56BD4" w:rsidRDefault="00B56BD4" w:rsidP="00B56B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матери</w:t>
            </w:r>
          </w:p>
          <w:p w:rsidR="00B56BD4" w:rsidRPr="00B56BD4" w:rsidRDefault="00B56BD4" w:rsidP="00B56B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Новогодний праздник</w:t>
            </w:r>
          </w:p>
          <w:p w:rsidR="00B56BD4" w:rsidRPr="00B56BD4" w:rsidRDefault="00B56BD4" w:rsidP="00B56B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 Марта</w:t>
            </w:r>
          </w:p>
          <w:p w:rsidR="00B56BD4" w:rsidRPr="00B56BD4" w:rsidRDefault="00B56BD4" w:rsidP="002829C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семьи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Октябрь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Ноябрь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Декабрь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Март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УВР, 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часы, беседы, тренинги по духовно-нравственному воспитанию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Информационно-просветительская работа (стенды, плакаты, презентации)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Проектная деятельность:</w:t>
            </w:r>
          </w:p>
          <w:p w:rsidR="00B56BD4" w:rsidRPr="00B56BD4" w:rsidRDefault="00893FD4" w:rsidP="00B56BD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объединение «Музейное дело»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893F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3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УВР, 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Акции:</w:t>
            </w:r>
          </w:p>
          <w:p w:rsidR="00B56BD4" w:rsidRPr="00B56BD4" w:rsidRDefault="00B56BD4" w:rsidP="00B56BD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«Белый цветок»</w:t>
            </w:r>
          </w:p>
          <w:p w:rsidR="00B56BD4" w:rsidRPr="00B56BD4" w:rsidRDefault="00B56BD4" w:rsidP="00B56BD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«Поздравь учителя» и др.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 и учителя предметники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                 Эколого-краеведческое воспитание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893F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</w:t>
            </w:r>
            <w:r w:rsidR="00893F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ружки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 выбору экологической направленности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и 4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Экологические акции:</w:t>
            </w:r>
          </w:p>
          <w:p w:rsidR="00B56BD4" w:rsidRPr="00B56BD4" w:rsidRDefault="00B56BD4" w:rsidP="00B56BD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«Чистый школьный двор»</w:t>
            </w:r>
          </w:p>
          <w:p w:rsidR="00B56BD4" w:rsidRPr="00B56BD4" w:rsidRDefault="00B56BD4" w:rsidP="00B56BD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«Долой мусор!»</w:t>
            </w:r>
          </w:p>
          <w:p w:rsidR="00B56BD4" w:rsidRPr="00B56BD4" w:rsidRDefault="00B56BD4" w:rsidP="00B56BD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«Чистый берег!»</w:t>
            </w:r>
          </w:p>
          <w:p w:rsidR="00B56BD4" w:rsidRPr="00B56BD4" w:rsidRDefault="00B56BD4" w:rsidP="00B56BD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«Чистая река!»</w:t>
            </w:r>
          </w:p>
          <w:p w:rsidR="00B56BD4" w:rsidRPr="00B56BD4" w:rsidRDefault="00B56BD4" w:rsidP="00B56BD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«Школьная клумба»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и 4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Информационно-просветительская работа (стенды, учебные презентации, практические работы на территории школьного двора)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Летняя трудовая бригада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Общешкольные мероприятия:</w:t>
            </w:r>
          </w:p>
          <w:p w:rsidR="00B56BD4" w:rsidRPr="00B56BD4" w:rsidRDefault="00B56BD4" w:rsidP="00B56BD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Конкурс экологического рисунка и плаката</w:t>
            </w:r>
          </w:p>
          <w:p w:rsidR="00B56BD4" w:rsidRPr="00893FD4" w:rsidRDefault="00B56BD4" w:rsidP="00893FD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Земли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 и 4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Экскурсии в природу, наблюдение за сезонными изменениями в природе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Оформление комнаты национального быта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2829C6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 направление: Растим патриота и гражданина России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54"/>
        <w:gridCol w:w="4816"/>
        <w:gridCol w:w="1843"/>
        <w:gridCol w:w="2424"/>
      </w:tblGrid>
      <w:tr w:rsidR="00B56BD4" w:rsidRPr="00B56BD4" w:rsidTr="002829C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4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4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Исторические даты и события            (по плану)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4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Традиционные мероприятия:</w:t>
            </w:r>
          </w:p>
          <w:p w:rsidR="00B56BD4" w:rsidRPr="00B56BD4" w:rsidRDefault="00B56BD4" w:rsidP="00B56BD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народного единства</w:t>
            </w:r>
          </w:p>
          <w:p w:rsidR="00B56BD4" w:rsidRPr="00B56BD4" w:rsidRDefault="00B56BD4" w:rsidP="00B56BD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героев Отечества</w:t>
            </w:r>
          </w:p>
          <w:p w:rsidR="00B56BD4" w:rsidRPr="00B56BD4" w:rsidRDefault="00B56BD4" w:rsidP="00B56BD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Уроки мужества</w:t>
            </w:r>
          </w:p>
          <w:p w:rsidR="00B56BD4" w:rsidRPr="00B56BD4" w:rsidRDefault="00B56BD4" w:rsidP="00B56BD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Защитника Отечества</w:t>
            </w:r>
          </w:p>
          <w:p w:rsidR="00B56BD4" w:rsidRPr="00B56BD4" w:rsidRDefault="00B56BD4" w:rsidP="00B56BD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Победы</w:t>
            </w:r>
          </w:p>
          <w:p w:rsidR="00B56BD4" w:rsidRPr="00B56BD4" w:rsidRDefault="00B56BD4" w:rsidP="00B56BD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памяти и скорби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1841" w:rsidRDefault="001D1841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D1841" w:rsidRDefault="001D1841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Ноябрь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Декабрь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Февраль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УВР, учителя предметники, классные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руководители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4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Общешкольные мероприятия:</w:t>
            </w:r>
          </w:p>
          <w:p w:rsidR="00B56BD4" w:rsidRPr="00B56BD4" w:rsidRDefault="00B56BD4" w:rsidP="001D184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Митинги</w:t>
            </w:r>
          </w:p>
          <w:p w:rsidR="00B56BD4" w:rsidRPr="00B56BD4" w:rsidRDefault="00B56BD4" w:rsidP="001D1841">
            <w:pPr>
              <w:numPr>
                <w:ilvl w:val="0"/>
                <w:numId w:val="12"/>
              </w:num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Смотр строя и песни</w:t>
            </w:r>
          </w:p>
          <w:p w:rsidR="00B56BD4" w:rsidRPr="00B56BD4" w:rsidRDefault="00B56BD4" w:rsidP="00B56BD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Зарница (зимняя)</w:t>
            </w:r>
          </w:p>
          <w:p w:rsidR="00B56BD4" w:rsidRPr="00B56BD4" w:rsidRDefault="00B56BD4" w:rsidP="002829C6">
            <w:pPr>
              <w:numPr>
                <w:ilvl w:val="0"/>
                <w:numId w:val="1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Уход за солдатской могилой и мемориалами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Февраль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УВР, учителя предметники, классные</w:t>
            </w:r>
          </w:p>
          <w:p w:rsidR="00B56BD4" w:rsidRPr="00B56BD4" w:rsidRDefault="00B56BD4" w:rsidP="002829C6">
            <w:pPr>
              <w:spacing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руководители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4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1D184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Работа к</w:t>
            </w:r>
            <w:r w:rsid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ружка 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r w:rsid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Патриотизм. Социум. Право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»(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плану)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1D184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Руководитель</w:t>
            </w:r>
            <w:r w:rsid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кружка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4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Информационно-просветительская работа (оформление тематического стенда, выпуск тематических праздничных газет)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4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Акции:</w:t>
            </w:r>
          </w:p>
          <w:p w:rsidR="00B56BD4" w:rsidRPr="00B56BD4" w:rsidRDefault="00B56BD4" w:rsidP="001D1841">
            <w:pPr>
              <w:numPr>
                <w:ilvl w:val="0"/>
                <w:numId w:val="13"/>
              </w:num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«Георгиевская лента»</w:t>
            </w:r>
          </w:p>
          <w:p w:rsidR="00B56BD4" w:rsidRPr="00B56BD4" w:rsidRDefault="00B56BD4" w:rsidP="00B56BD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«Бессмертный полк»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4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1D1841" w:rsidP="001D184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Тематические</w:t>
            </w:r>
            <w:r w:rsidR="00B56BD4"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интеллектуальны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</w:t>
            </w:r>
            <w:r w:rsidR="00B56BD4"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</w:t>
            </w:r>
            <w:r w:rsidR="00B56BD4"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«</w:t>
            </w:r>
            <w:r w:rsidRP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Умка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«Сферы знаний»;</w:t>
            </w:r>
            <w:r w:rsidRP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1D1841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плану</w:t>
            </w:r>
            <w:r w:rsidR="00B56BD4"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4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Просмотр документальных фильмов по изучению истории России</w:t>
            </w:r>
            <w:r w:rsid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;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</w:t>
            </w:r>
          </w:p>
        </w:tc>
      </w:tr>
      <w:tr w:rsidR="00B56BD4" w:rsidRPr="00B56BD4" w:rsidTr="002829C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2829C6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3 направление: Здоровая нация</w:t>
      </w:r>
    </w:p>
    <w:tbl>
      <w:tblPr>
        <w:tblW w:w="10065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0"/>
        <w:gridCol w:w="4917"/>
        <w:gridCol w:w="2265"/>
        <w:gridCol w:w="2123"/>
      </w:tblGrid>
      <w:tr w:rsidR="00B56BD4" w:rsidRPr="00B56BD4" w:rsidTr="001D1841">
        <w:trPr>
          <w:tblCellSpacing w:w="0" w:type="dxa"/>
        </w:trPr>
        <w:tc>
          <w:tcPr>
            <w:tcW w:w="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4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Мероприятия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1006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Здоровьесбережение</w:t>
            </w:r>
            <w:proofErr w:type="spellEnd"/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и приобщение к спорту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4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Борьба с гиподинамией: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-физкультминутки;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-организация подвижных игр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предметники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4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профилактической работы по искоренению вредных привычек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Ежемесячно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Пропаганда ЗОЖ: оформление газет, плакатов, рисунков, просмотр видеофильмов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предметники, классные руководители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Школа здоровья: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·         </w:t>
            </w:r>
            <w:r w:rsid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Неделя 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здоровья;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·         спортивные мероприятия;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·         спортивные игры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 течение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Администрация, учителя </w:t>
            </w: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физкультуры, ОБЖ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Индивидуальная работа: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·         диагностика;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·         коррекционная работа;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·         помощь, консультирование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руководители,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Нормативное инструктирование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 охране труда, здоровья и жизни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предметники, классные руководители, администрация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Устные и наглядные средства информации, просвещения и пропаганды знаний по ЗОЖ (беседы, дискуссии и т.п.)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предметники, классные руководители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1006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Формирование ЗОЖ и профилактике асоциальных явлений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Беседы с учащимися о здоровом образе жизни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руководители, медсестра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рейдов в вечернее время с целью занятости подростков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каникулах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Участковый, администрация, классные руководители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Просмотр видеофильмов по данной теме с последующим обсуждением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профилактических медосмотров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Сентябрь, октябрь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Медкомиссия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Подбор материала из периодической печати по вопросам ЗОЖ, оформление стендов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Учителя предметники, классные руководители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Составление картотеки и ведение личных дел учащихся, состоящих на различных видах учета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необходимости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Организация  работы  внеурочной деятельности (контроль за занятостью </w:t>
            </w: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сентября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Индивидуальные беседы с учащимися, состоящими на учете.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Рейды в семьи, состоящие на различных видах учета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Комиссия ПДН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Контроль за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посещаемостью занятий учащимися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18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1D184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Организация и проведение бесед работниками полиции с учащимися школы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компьютерной диагностики определения характерологических особенностей учащихся и личностных отклонений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запросу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4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Контроль за</w:t>
            </w:r>
            <w:proofErr w:type="gramEnd"/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занятостью учащихся в каникулярный и летний период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период каникул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</w:t>
            </w:r>
          </w:p>
        </w:tc>
      </w:tr>
      <w:tr w:rsidR="00B56BD4" w:rsidRPr="00B56BD4" w:rsidTr="001D184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56BD4" w:rsidRPr="00B56BD4" w:rsidRDefault="00B56BD4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B56BD4" w:rsidRPr="00B56BD4" w:rsidRDefault="00B56BD4" w:rsidP="002829C6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4 направление: Я и моя семья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5169"/>
        <w:gridCol w:w="1464"/>
        <w:gridCol w:w="2449"/>
      </w:tblGrid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Тематические родительские собрания, общешкольные родительские собрания с тематическим лекторием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 в четверть, 2 раза в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Администрация, 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Индивидуальные беседы с родителями обучающихся (о каких-либо достижениях их ребенка следует сообщать с той же частотой, что и о неудачах)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Консультации, тестирование и анкетирование родителей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Совместные встречи детей и родителей, организация вечеров отдыха, школьных и декадных праздников:</w:t>
            </w:r>
          </w:p>
          <w:p w:rsidR="00B56BD4" w:rsidRPr="00B56BD4" w:rsidRDefault="00B56BD4" w:rsidP="00B56BD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знаний</w:t>
            </w:r>
          </w:p>
          <w:p w:rsidR="00B56BD4" w:rsidRPr="00B56BD4" w:rsidRDefault="00B56BD4" w:rsidP="00B56BD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Праздник Осени</w:t>
            </w:r>
          </w:p>
          <w:p w:rsidR="00B56BD4" w:rsidRPr="00B56BD4" w:rsidRDefault="00B56BD4" w:rsidP="00B56BD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матери</w:t>
            </w:r>
          </w:p>
          <w:p w:rsidR="00B56BD4" w:rsidRPr="00B56BD4" w:rsidRDefault="00B56BD4" w:rsidP="00B56BD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Новогодний праздник</w:t>
            </w:r>
          </w:p>
          <w:p w:rsidR="00B56BD4" w:rsidRPr="00B56BD4" w:rsidRDefault="00B56BD4" w:rsidP="00B56BD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 Марта</w:t>
            </w:r>
          </w:p>
          <w:p w:rsidR="00B56BD4" w:rsidRPr="00B56BD4" w:rsidRDefault="00B56BD4" w:rsidP="001D1841">
            <w:pPr>
              <w:numPr>
                <w:ilvl w:val="0"/>
                <w:numId w:val="1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Последний звонок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плану</w:t>
            </w:r>
          </w:p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Зам. по УВР, 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Приобщение родителей к помощи в благоустройстве и озеленении школьной территории (трудовой десант)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B56BD4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Тематические классные часы:</w:t>
            </w:r>
          </w:p>
          <w:p w:rsidR="00B56BD4" w:rsidRPr="00B56BD4" w:rsidRDefault="00B56BD4" w:rsidP="00B56BD4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«Моя семья» (1-4 класс)</w:t>
            </w:r>
          </w:p>
          <w:p w:rsidR="00B56BD4" w:rsidRPr="00B56BD4" w:rsidRDefault="00B56BD4" w:rsidP="00B56BD4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«Семейные ценности» (5-7 класс)</w:t>
            </w:r>
          </w:p>
          <w:p w:rsidR="00B56BD4" w:rsidRPr="00B56BD4" w:rsidRDefault="00B56BD4" w:rsidP="002829C6">
            <w:pPr>
              <w:numPr>
                <w:ilvl w:val="0"/>
                <w:numId w:val="1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«Семья  - основа государства» (8-9 класс)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раз в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6BD4" w:rsidRPr="00B56BD4" w:rsidRDefault="00B56BD4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6BD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1D1841" w:rsidRPr="00B56BD4" w:rsidTr="00B56BD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1841" w:rsidRPr="00B56BD4" w:rsidRDefault="001D1841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1841" w:rsidRPr="00B56BD4" w:rsidRDefault="001D1841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работа кружка </w:t>
            </w:r>
            <w:r w:rsidRPr="001D18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«Нравственные основы семейной жизни»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1841" w:rsidRPr="00B56BD4" w:rsidRDefault="001D1841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плану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1841" w:rsidRPr="00B56BD4" w:rsidRDefault="001D1841" w:rsidP="00B56BD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руководитель</w:t>
            </w:r>
          </w:p>
        </w:tc>
      </w:tr>
    </w:tbl>
    <w:p w:rsidR="002829C6" w:rsidRPr="00ED0329" w:rsidRDefault="002829C6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2829C6" w:rsidRPr="00B56BD4" w:rsidRDefault="002829C6" w:rsidP="00B56BD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B56BD4" w:rsidRPr="00B56BD4" w:rsidRDefault="00B56BD4" w:rsidP="00ED0329">
      <w:pPr>
        <w:spacing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Литература</w:t>
      </w:r>
      <w:bookmarkStart w:id="14" w:name="patriot16"/>
      <w:bookmarkEnd w:id="14"/>
    </w:p>
    <w:p w:rsidR="00B56BD4" w:rsidRPr="00B56BD4" w:rsidRDefault="00B56BD4" w:rsidP="002829C6">
      <w:pPr>
        <w:numPr>
          <w:ilvl w:val="0"/>
          <w:numId w:val="16"/>
        </w:numPr>
        <w:spacing w:before="100" w:beforeAutospacing="1" w:after="100" w:afterAutospacing="1" w:line="240" w:lineRule="auto"/>
        <w:ind w:left="426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Г.А. Коновалова. Патриотическое воспитание школьников в современных условиях. Новокузнецк, 2003г.</w:t>
      </w:r>
    </w:p>
    <w:p w:rsidR="00B56BD4" w:rsidRPr="00B56BD4" w:rsidRDefault="00B56BD4" w:rsidP="002829C6">
      <w:pPr>
        <w:numPr>
          <w:ilvl w:val="0"/>
          <w:numId w:val="16"/>
        </w:numPr>
        <w:spacing w:before="100" w:beforeAutospacing="1" w:after="100" w:afterAutospacing="1" w:line="240" w:lineRule="auto"/>
        <w:ind w:left="426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Л.А.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Сетрукова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А.А. Востриков. Воспитание у старшеклассника ориентации в будущее профессии. Новокузнецк, 1998г.</w:t>
      </w:r>
    </w:p>
    <w:p w:rsidR="00B56BD4" w:rsidRPr="00B56BD4" w:rsidRDefault="00B56BD4" w:rsidP="002829C6">
      <w:pPr>
        <w:numPr>
          <w:ilvl w:val="0"/>
          <w:numId w:val="16"/>
        </w:numPr>
        <w:spacing w:before="100" w:beforeAutospacing="1" w:after="100" w:afterAutospacing="1" w:line="240" w:lineRule="auto"/>
        <w:ind w:left="426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Черемисина В.Г. Духовно-нравственное воспитание детей младшего школьного возраста. Кемерово, 2010г.</w:t>
      </w:r>
    </w:p>
    <w:p w:rsidR="00B56BD4" w:rsidRPr="00B56BD4" w:rsidRDefault="00B56BD4" w:rsidP="002829C6">
      <w:pPr>
        <w:numPr>
          <w:ilvl w:val="0"/>
          <w:numId w:val="16"/>
        </w:numPr>
        <w:spacing w:before="100" w:beforeAutospacing="1" w:after="100" w:afterAutospacing="1" w:line="240" w:lineRule="auto"/>
        <w:ind w:left="426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И. В.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Карнаева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Формирование готовности учителя к профессиональному самоопределению подростков группы риска. Кемерово, 2009г.</w:t>
      </w:r>
    </w:p>
    <w:p w:rsidR="00B56BD4" w:rsidRPr="00B56BD4" w:rsidRDefault="00B56BD4" w:rsidP="002829C6">
      <w:pPr>
        <w:numPr>
          <w:ilvl w:val="0"/>
          <w:numId w:val="16"/>
        </w:numPr>
        <w:spacing w:before="100" w:beforeAutospacing="1" w:after="100" w:afterAutospacing="1" w:line="240" w:lineRule="auto"/>
        <w:ind w:left="426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Под редакцией Е.В.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Бускиной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Л.А. Фоминой, Л. Г.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Батраковой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Творческая образовательная среда в современной школе: внеклассные мероприятия и научно-исследовательская работа </w:t>
      </w:r>
      <w:proofErr w:type="gram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</w:t>
      </w:r>
      <w:proofErr w:type="gram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Новокузнецк МАОУ ДПО «ИПК», 2011г.</w:t>
      </w:r>
    </w:p>
    <w:p w:rsidR="00B56BD4" w:rsidRPr="00B56BD4" w:rsidRDefault="00B56BD4" w:rsidP="002829C6">
      <w:pPr>
        <w:numPr>
          <w:ilvl w:val="0"/>
          <w:numId w:val="16"/>
        </w:numPr>
        <w:spacing w:before="100" w:beforeAutospacing="1" w:after="100" w:afterAutospacing="1" w:line="240" w:lineRule="auto"/>
        <w:ind w:left="426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Т.М.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Кумицкая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О.Е. </w:t>
      </w:r>
      <w:proofErr w:type="spellStart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Жиренко</w:t>
      </w:r>
      <w:proofErr w:type="spellEnd"/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Мастер-класс для заместителей директора школы по воспитательной работе. Москва, 2008г.</w:t>
      </w:r>
    </w:p>
    <w:p w:rsidR="00B56BD4" w:rsidRPr="00B56BD4" w:rsidRDefault="00B56BD4" w:rsidP="00B56BD4">
      <w:pPr>
        <w:spacing w:before="30" w:after="10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B56B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9119A5" w:rsidRDefault="009119A5"/>
    <w:sectPr w:rsidR="009119A5" w:rsidSect="00ED0329">
      <w:footerReference w:type="default" r:id="rId26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4C2" w:rsidRDefault="00A824C2" w:rsidP="002829C6">
      <w:pPr>
        <w:spacing w:after="0" w:line="240" w:lineRule="auto"/>
      </w:pPr>
      <w:r>
        <w:separator/>
      </w:r>
    </w:p>
  </w:endnote>
  <w:endnote w:type="continuationSeparator" w:id="0">
    <w:p w:rsidR="00A824C2" w:rsidRDefault="00A824C2" w:rsidP="00282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661039"/>
      <w:docPartObj>
        <w:docPartGallery w:val="Page Numbers (Bottom of Page)"/>
        <w:docPartUnique/>
      </w:docPartObj>
    </w:sdtPr>
    <w:sdtEndPr/>
    <w:sdtContent>
      <w:p w:rsidR="002829C6" w:rsidRDefault="002829C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C3C">
          <w:rPr>
            <w:noProof/>
          </w:rPr>
          <w:t>4</w:t>
        </w:r>
        <w:r>
          <w:fldChar w:fldCharType="end"/>
        </w:r>
      </w:p>
    </w:sdtContent>
  </w:sdt>
  <w:p w:rsidR="002829C6" w:rsidRDefault="002829C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4C2" w:rsidRDefault="00A824C2" w:rsidP="002829C6">
      <w:pPr>
        <w:spacing w:after="0" w:line="240" w:lineRule="auto"/>
      </w:pPr>
      <w:r>
        <w:separator/>
      </w:r>
    </w:p>
  </w:footnote>
  <w:footnote w:type="continuationSeparator" w:id="0">
    <w:p w:rsidR="00A824C2" w:rsidRDefault="00A824C2" w:rsidP="00282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1EE5"/>
    <w:multiLevelType w:val="multilevel"/>
    <w:tmpl w:val="E61C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295E90"/>
    <w:multiLevelType w:val="multilevel"/>
    <w:tmpl w:val="10C00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CF36EE"/>
    <w:multiLevelType w:val="multilevel"/>
    <w:tmpl w:val="F348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9240A0"/>
    <w:multiLevelType w:val="multilevel"/>
    <w:tmpl w:val="1568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8D426E"/>
    <w:multiLevelType w:val="multilevel"/>
    <w:tmpl w:val="6212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934BC5"/>
    <w:multiLevelType w:val="multilevel"/>
    <w:tmpl w:val="09D0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1292EC1"/>
    <w:multiLevelType w:val="multilevel"/>
    <w:tmpl w:val="B9AA2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BD50902"/>
    <w:multiLevelType w:val="multilevel"/>
    <w:tmpl w:val="AA52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063A07"/>
    <w:multiLevelType w:val="multilevel"/>
    <w:tmpl w:val="C90C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CA7630B"/>
    <w:multiLevelType w:val="multilevel"/>
    <w:tmpl w:val="C1E8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39C5487"/>
    <w:multiLevelType w:val="multilevel"/>
    <w:tmpl w:val="2F02A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0CE0C7E"/>
    <w:multiLevelType w:val="multilevel"/>
    <w:tmpl w:val="DB24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3CC4FB2"/>
    <w:multiLevelType w:val="multilevel"/>
    <w:tmpl w:val="6C60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2E760B7"/>
    <w:multiLevelType w:val="multilevel"/>
    <w:tmpl w:val="3BA24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664D08"/>
    <w:multiLevelType w:val="multilevel"/>
    <w:tmpl w:val="D6A2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9BA364B"/>
    <w:multiLevelType w:val="multilevel"/>
    <w:tmpl w:val="0F38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6"/>
  </w:num>
  <w:num w:numId="5">
    <w:abstractNumId w:val="13"/>
  </w:num>
  <w:num w:numId="6">
    <w:abstractNumId w:val="5"/>
  </w:num>
  <w:num w:numId="7">
    <w:abstractNumId w:val="2"/>
  </w:num>
  <w:num w:numId="8">
    <w:abstractNumId w:val="7"/>
  </w:num>
  <w:num w:numId="9">
    <w:abstractNumId w:val="11"/>
  </w:num>
  <w:num w:numId="10">
    <w:abstractNumId w:val="3"/>
  </w:num>
  <w:num w:numId="11">
    <w:abstractNumId w:val="9"/>
  </w:num>
  <w:num w:numId="12">
    <w:abstractNumId w:val="8"/>
  </w:num>
  <w:num w:numId="13">
    <w:abstractNumId w:val="15"/>
  </w:num>
  <w:num w:numId="14">
    <w:abstractNumId w:val="10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CB6"/>
    <w:rsid w:val="0003597B"/>
    <w:rsid w:val="001D1841"/>
    <w:rsid w:val="002829C6"/>
    <w:rsid w:val="003C26AF"/>
    <w:rsid w:val="005174FA"/>
    <w:rsid w:val="00541F8D"/>
    <w:rsid w:val="00876958"/>
    <w:rsid w:val="00893FD4"/>
    <w:rsid w:val="009119A5"/>
    <w:rsid w:val="00984EB0"/>
    <w:rsid w:val="00A824C2"/>
    <w:rsid w:val="00B43759"/>
    <w:rsid w:val="00B56BD4"/>
    <w:rsid w:val="00B6450A"/>
    <w:rsid w:val="00CE1C3C"/>
    <w:rsid w:val="00ED0329"/>
    <w:rsid w:val="00F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56B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56B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56BD4"/>
  </w:style>
  <w:style w:type="paragraph" w:styleId="a3">
    <w:name w:val="Normal (Web)"/>
    <w:basedOn w:val="a"/>
    <w:uiPriority w:val="99"/>
    <w:unhideWhenUsed/>
    <w:rsid w:val="00B56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6BD4"/>
    <w:rPr>
      <w:b/>
      <w:bCs/>
    </w:rPr>
  </w:style>
  <w:style w:type="character" w:styleId="a5">
    <w:name w:val="Hyperlink"/>
    <w:basedOn w:val="a0"/>
    <w:uiPriority w:val="99"/>
    <w:semiHidden/>
    <w:unhideWhenUsed/>
    <w:rsid w:val="00B56BD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56BD4"/>
    <w:rPr>
      <w:color w:val="800080"/>
      <w:u w:val="single"/>
    </w:rPr>
  </w:style>
  <w:style w:type="character" w:customStyle="1" w:styleId="apple-converted-space">
    <w:name w:val="apple-converted-space"/>
    <w:basedOn w:val="a0"/>
    <w:rsid w:val="00B56BD4"/>
  </w:style>
  <w:style w:type="paragraph" w:customStyle="1" w:styleId="fr1">
    <w:name w:val="fr1"/>
    <w:basedOn w:val="a"/>
    <w:rsid w:val="00B56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B56BD4"/>
  </w:style>
  <w:style w:type="character" w:customStyle="1" w:styleId="grame">
    <w:name w:val="grame"/>
    <w:basedOn w:val="a0"/>
    <w:rsid w:val="00B56BD4"/>
  </w:style>
  <w:style w:type="paragraph" w:styleId="a7">
    <w:name w:val="Balloon Text"/>
    <w:basedOn w:val="a"/>
    <w:link w:val="a8"/>
    <w:uiPriority w:val="99"/>
    <w:semiHidden/>
    <w:unhideWhenUsed/>
    <w:rsid w:val="00B56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B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645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5174FA"/>
    <w:rPr>
      <w:color w:val="808080"/>
    </w:rPr>
  </w:style>
  <w:style w:type="paragraph" w:styleId="ab">
    <w:name w:val="header"/>
    <w:basedOn w:val="a"/>
    <w:link w:val="ac"/>
    <w:uiPriority w:val="99"/>
    <w:unhideWhenUsed/>
    <w:rsid w:val="00282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29C6"/>
  </w:style>
  <w:style w:type="paragraph" w:styleId="ad">
    <w:name w:val="footer"/>
    <w:basedOn w:val="a"/>
    <w:link w:val="ae"/>
    <w:uiPriority w:val="99"/>
    <w:unhideWhenUsed/>
    <w:rsid w:val="00282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2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56B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56B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56BD4"/>
  </w:style>
  <w:style w:type="paragraph" w:styleId="a3">
    <w:name w:val="Normal (Web)"/>
    <w:basedOn w:val="a"/>
    <w:uiPriority w:val="99"/>
    <w:unhideWhenUsed/>
    <w:rsid w:val="00B56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6BD4"/>
    <w:rPr>
      <w:b/>
      <w:bCs/>
    </w:rPr>
  </w:style>
  <w:style w:type="character" w:styleId="a5">
    <w:name w:val="Hyperlink"/>
    <w:basedOn w:val="a0"/>
    <w:uiPriority w:val="99"/>
    <w:semiHidden/>
    <w:unhideWhenUsed/>
    <w:rsid w:val="00B56BD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56BD4"/>
    <w:rPr>
      <w:color w:val="800080"/>
      <w:u w:val="single"/>
    </w:rPr>
  </w:style>
  <w:style w:type="character" w:customStyle="1" w:styleId="apple-converted-space">
    <w:name w:val="apple-converted-space"/>
    <w:basedOn w:val="a0"/>
    <w:rsid w:val="00B56BD4"/>
  </w:style>
  <w:style w:type="paragraph" w:customStyle="1" w:styleId="fr1">
    <w:name w:val="fr1"/>
    <w:basedOn w:val="a"/>
    <w:rsid w:val="00B56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B56BD4"/>
  </w:style>
  <w:style w:type="character" w:customStyle="1" w:styleId="grame">
    <w:name w:val="grame"/>
    <w:basedOn w:val="a0"/>
    <w:rsid w:val="00B56BD4"/>
  </w:style>
  <w:style w:type="paragraph" w:styleId="a7">
    <w:name w:val="Balloon Text"/>
    <w:basedOn w:val="a"/>
    <w:link w:val="a8"/>
    <w:uiPriority w:val="99"/>
    <w:semiHidden/>
    <w:unhideWhenUsed/>
    <w:rsid w:val="00B56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B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645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5174FA"/>
    <w:rPr>
      <w:color w:val="808080"/>
    </w:rPr>
  </w:style>
  <w:style w:type="paragraph" w:styleId="ab">
    <w:name w:val="header"/>
    <w:basedOn w:val="a"/>
    <w:link w:val="ac"/>
    <w:uiPriority w:val="99"/>
    <w:unhideWhenUsed/>
    <w:rsid w:val="00282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29C6"/>
  </w:style>
  <w:style w:type="paragraph" w:styleId="ad">
    <w:name w:val="footer"/>
    <w:basedOn w:val="a"/>
    <w:link w:val="ae"/>
    <w:uiPriority w:val="99"/>
    <w:unhideWhenUsed/>
    <w:rsid w:val="00282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2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3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93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95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42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517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ooldanil.edusite.ru/p34aa1.html" TargetMode="External"/><Relationship Id="rId18" Type="http://schemas.openxmlformats.org/officeDocument/2006/relationships/hyperlink" Target="http://scooldanil.edusite.ru/p34aa1.html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scooldanil.edusite.ru/p34aa1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cooldanil.edusite.ru/p34aa1.html" TargetMode="External"/><Relationship Id="rId17" Type="http://schemas.openxmlformats.org/officeDocument/2006/relationships/hyperlink" Target="http://scooldanil.edusite.ru/p34aa1.html" TargetMode="External"/><Relationship Id="rId25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scooldanil.edusite.ru/p34aa1.html" TargetMode="External"/><Relationship Id="rId20" Type="http://schemas.openxmlformats.org/officeDocument/2006/relationships/hyperlink" Target="http://scooldanil.edusite.ru/p34aa1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ooldanil.edusite.ru/p34aa1.html" TargetMode="External"/><Relationship Id="rId24" Type="http://schemas.openxmlformats.org/officeDocument/2006/relationships/hyperlink" Target="http://scooldanil.edusite.ru/p34aa1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ooldanil.edusite.ru/p34aa1.html" TargetMode="External"/><Relationship Id="rId23" Type="http://schemas.openxmlformats.org/officeDocument/2006/relationships/hyperlink" Target="http://scooldanil.edusite.ru/p34aa1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scooldanil.edusite.ru/p34aa1.html" TargetMode="External"/><Relationship Id="rId19" Type="http://schemas.openxmlformats.org/officeDocument/2006/relationships/hyperlink" Target="http://scooldanil.edusite.ru/p34aa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ooldanil.edusite.ru/p34aa1.html" TargetMode="External"/><Relationship Id="rId14" Type="http://schemas.openxmlformats.org/officeDocument/2006/relationships/hyperlink" Target="http://scooldanil.edusite.ru/p34aa1.html" TargetMode="External"/><Relationship Id="rId22" Type="http://schemas.openxmlformats.org/officeDocument/2006/relationships/hyperlink" Target="http://scooldanil.edusite.ru/p34aa1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21</Pages>
  <Words>5027</Words>
  <Characters>28655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2020-09-21T21:10:00Z</cp:lastPrinted>
  <dcterms:created xsi:type="dcterms:W3CDTF">2020-09-20T00:55:00Z</dcterms:created>
  <dcterms:modified xsi:type="dcterms:W3CDTF">2021-05-12T03:20:00Z</dcterms:modified>
</cp:coreProperties>
</file>